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237" w:rsidRPr="00E00237" w:rsidRDefault="00E00237" w:rsidP="00E00237">
      <w:pPr>
        <w:spacing w:line="480" w:lineRule="auto"/>
        <w:jc w:val="center"/>
        <w:rPr>
          <w:rFonts w:ascii="Times New Roman" w:hAnsi="Times New Roman" w:cs="Times New Roman"/>
          <w:b/>
          <w:sz w:val="24"/>
          <w:szCs w:val="24"/>
        </w:rPr>
      </w:pPr>
      <w:bookmarkStart w:id="0" w:name="_GoBack"/>
      <w:bookmarkEnd w:id="0"/>
    </w:p>
    <w:p w:rsidR="00E00237" w:rsidRPr="00E00237" w:rsidRDefault="00E00237" w:rsidP="00E00237">
      <w:pPr>
        <w:spacing w:line="480" w:lineRule="auto"/>
        <w:jc w:val="center"/>
        <w:rPr>
          <w:rFonts w:ascii="Times New Roman" w:hAnsi="Times New Roman" w:cs="Times New Roman"/>
          <w:sz w:val="24"/>
          <w:szCs w:val="24"/>
        </w:rPr>
      </w:pPr>
    </w:p>
    <w:p w:rsidR="00E00237" w:rsidRPr="00E00237" w:rsidRDefault="00E00237" w:rsidP="00E00237">
      <w:pPr>
        <w:spacing w:line="480" w:lineRule="auto"/>
        <w:jc w:val="center"/>
        <w:rPr>
          <w:rFonts w:ascii="Times New Roman" w:hAnsi="Times New Roman" w:cs="Times New Roman"/>
          <w:sz w:val="24"/>
          <w:szCs w:val="24"/>
        </w:rPr>
      </w:pPr>
    </w:p>
    <w:p w:rsidR="00E00237" w:rsidRPr="00E00237" w:rsidRDefault="00E00237" w:rsidP="00E00237">
      <w:pPr>
        <w:spacing w:line="480" w:lineRule="auto"/>
        <w:jc w:val="center"/>
        <w:rPr>
          <w:rFonts w:ascii="Times New Roman" w:hAnsi="Times New Roman" w:cs="Times New Roman"/>
          <w:sz w:val="24"/>
          <w:szCs w:val="24"/>
        </w:rPr>
      </w:pPr>
    </w:p>
    <w:p w:rsidR="00E00237" w:rsidRPr="00E00237" w:rsidRDefault="00E00237" w:rsidP="00E00237">
      <w:pPr>
        <w:spacing w:line="480" w:lineRule="auto"/>
        <w:jc w:val="center"/>
        <w:rPr>
          <w:rFonts w:ascii="Times New Roman" w:hAnsi="Times New Roman" w:cs="Times New Roman"/>
          <w:sz w:val="24"/>
          <w:szCs w:val="24"/>
        </w:rPr>
      </w:pPr>
    </w:p>
    <w:p w:rsidR="00E00237" w:rsidRPr="00E00237" w:rsidRDefault="00E00237" w:rsidP="00E00237">
      <w:pPr>
        <w:spacing w:line="480" w:lineRule="auto"/>
        <w:jc w:val="center"/>
        <w:rPr>
          <w:rFonts w:ascii="Times New Roman" w:hAnsi="Times New Roman" w:cs="Times New Roman"/>
          <w:sz w:val="24"/>
          <w:szCs w:val="24"/>
        </w:rPr>
      </w:pPr>
    </w:p>
    <w:p w:rsidR="00E00237" w:rsidRPr="00E00237" w:rsidRDefault="00E00237" w:rsidP="00E00237">
      <w:pPr>
        <w:spacing w:line="480" w:lineRule="auto"/>
        <w:jc w:val="center"/>
        <w:rPr>
          <w:rFonts w:ascii="Times New Roman" w:hAnsi="Times New Roman" w:cs="Times New Roman"/>
          <w:sz w:val="24"/>
          <w:szCs w:val="24"/>
        </w:rPr>
      </w:pPr>
      <w:r w:rsidRPr="00E00237">
        <w:rPr>
          <w:rFonts w:ascii="Times New Roman" w:hAnsi="Times New Roman" w:cs="Times New Roman"/>
          <w:sz w:val="24"/>
          <w:szCs w:val="24"/>
        </w:rPr>
        <w:t>Google Company</w:t>
      </w:r>
    </w:p>
    <w:p w:rsidR="00E00237" w:rsidRPr="00E00237" w:rsidRDefault="00E00237" w:rsidP="00E00237">
      <w:pPr>
        <w:spacing w:line="480" w:lineRule="auto"/>
        <w:jc w:val="center"/>
        <w:rPr>
          <w:rFonts w:ascii="Times New Roman" w:hAnsi="Times New Roman" w:cs="Times New Roman"/>
          <w:sz w:val="24"/>
          <w:szCs w:val="24"/>
        </w:rPr>
      </w:pPr>
      <w:r w:rsidRPr="00E00237">
        <w:rPr>
          <w:rFonts w:ascii="Times New Roman" w:hAnsi="Times New Roman" w:cs="Times New Roman"/>
          <w:sz w:val="24"/>
          <w:szCs w:val="24"/>
        </w:rPr>
        <w:t>Student name</w:t>
      </w:r>
    </w:p>
    <w:p w:rsidR="00E00237" w:rsidRPr="00E00237" w:rsidRDefault="00E00237" w:rsidP="00E00237">
      <w:pPr>
        <w:spacing w:line="480" w:lineRule="auto"/>
        <w:jc w:val="center"/>
        <w:rPr>
          <w:rFonts w:ascii="Times New Roman" w:hAnsi="Times New Roman" w:cs="Times New Roman"/>
          <w:sz w:val="24"/>
          <w:szCs w:val="24"/>
        </w:rPr>
      </w:pPr>
      <w:r w:rsidRPr="00E00237">
        <w:rPr>
          <w:rFonts w:ascii="Times New Roman" w:hAnsi="Times New Roman" w:cs="Times New Roman"/>
          <w:sz w:val="24"/>
          <w:szCs w:val="24"/>
        </w:rPr>
        <w:t>Institution affiliation</w:t>
      </w:r>
    </w:p>
    <w:p w:rsidR="00E00237" w:rsidRPr="00E00237" w:rsidRDefault="00E00237" w:rsidP="00E00237">
      <w:pPr>
        <w:spacing w:line="480" w:lineRule="auto"/>
        <w:jc w:val="center"/>
        <w:rPr>
          <w:rFonts w:ascii="Times New Roman" w:hAnsi="Times New Roman" w:cs="Times New Roman"/>
          <w:sz w:val="24"/>
          <w:szCs w:val="24"/>
        </w:rPr>
      </w:pPr>
      <w:r w:rsidRPr="00E00237">
        <w:rPr>
          <w:rFonts w:ascii="Times New Roman" w:hAnsi="Times New Roman" w:cs="Times New Roman"/>
          <w:sz w:val="24"/>
          <w:szCs w:val="24"/>
        </w:rPr>
        <w:t>Course title</w:t>
      </w:r>
    </w:p>
    <w:p w:rsidR="00E00237" w:rsidRPr="00E00237" w:rsidRDefault="00E00237" w:rsidP="00E00237">
      <w:pPr>
        <w:spacing w:line="480" w:lineRule="auto"/>
        <w:jc w:val="center"/>
        <w:rPr>
          <w:rFonts w:ascii="Times New Roman" w:hAnsi="Times New Roman" w:cs="Times New Roman"/>
          <w:sz w:val="24"/>
          <w:szCs w:val="24"/>
        </w:rPr>
      </w:pPr>
      <w:r w:rsidRPr="00E00237">
        <w:rPr>
          <w:rFonts w:ascii="Times New Roman" w:hAnsi="Times New Roman" w:cs="Times New Roman"/>
          <w:sz w:val="24"/>
          <w:szCs w:val="24"/>
        </w:rPr>
        <w:t xml:space="preserve">Date </w:t>
      </w:r>
      <w:r w:rsidRPr="00E00237">
        <w:rPr>
          <w:rFonts w:ascii="Times New Roman" w:hAnsi="Times New Roman" w:cs="Times New Roman"/>
          <w:sz w:val="24"/>
          <w:szCs w:val="24"/>
        </w:rPr>
        <w:br w:type="page"/>
      </w:r>
    </w:p>
    <w:p w:rsidR="00C328D2" w:rsidRPr="00E00237" w:rsidRDefault="001B538B" w:rsidP="00E00237">
      <w:pPr>
        <w:spacing w:line="480" w:lineRule="auto"/>
        <w:jc w:val="center"/>
        <w:rPr>
          <w:rFonts w:ascii="Times New Roman" w:hAnsi="Times New Roman" w:cs="Times New Roman"/>
          <w:b/>
          <w:sz w:val="24"/>
          <w:szCs w:val="24"/>
        </w:rPr>
      </w:pPr>
      <w:r w:rsidRPr="00E00237">
        <w:rPr>
          <w:rFonts w:ascii="Times New Roman" w:hAnsi="Times New Roman" w:cs="Times New Roman"/>
          <w:b/>
          <w:sz w:val="24"/>
          <w:szCs w:val="24"/>
        </w:rPr>
        <w:lastRenderedPageBreak/>
        <w:t>UNIQUE THOUGHT</w:t>
      </w:r>
    </w:p>
    <w:p w:rsidR="00651E3E" w:rsidRDefault="001B538B" w:rsidP="00651E3E">
      <w:pPr>
        <w:spacing w:line="480" w:lineRule="auto"/>
        <w:ind w:firstLine="720"/>
        <w:rPr>
          <w:rFonts w:ascii="Times New Roman" w:hAnsi="Times New Roman" w:cs="Times New Roman"/>
          <w:sz w:val="24"/>
          <w:szCs w:val="24"/>
        </w:rPr>
      </w:pPr>
      <w:r w:rsidRPr="00E00237">
        <w:rPr>
          <w:rFonts w:ascii="Times New Roman" w:hAnsi="Times New Roman" w:cs="Times New Roman"/>
          <w:sz w:val="24"/>
          <w:szCs w:val="24"/>
        </w:rPr>
        <w:t xml:space="preserve">The Google </w:t>
      </w:r>
      <w:r w:rsidR="00C856FD" w:rsidRPr="00E00237">
        <w:rPr>
          <w:rFonts w:ascii="Times New Roman" w:hAnsi="Times New Roman" w:cs="Times New Roman"/>
          <w:sz w:val="24"/>
          <w:szCs w:val="24"/>
        </w:rPr>
        <w:t>Company</w:t>
      </w:r>
      <w:r w:rsidRPr="00E00237">
        <w:rPr>
          <w:rFonts w:ascii="Times New Roman" w:hAnsi="Times New Roman" w:cs="Times New Roman"/>
          <w:sz w:val="24"/>
          <w:szCs w:val="24"/>
        </w:rPr>
        <w:t xml:space="preserve"> can improve the communication within the different sections of the company through the incorporation of the stake holders who </w:t>
      </w:r>
      <w:r w:rsidR="00C856FD" w:rsidRPr="00E00237">
        <w:rPr>
          <w:rFonts w:ascii="Times New Roman" w:hAnsi="Times New Roman" w:cs="Times New Roman"/>
          <w:sz w:val="24"/>
          <w:szCs w:val="24"/>
        </w:rPr>
        <w:t xml:space="preserve">have the experience in the functions of the company. This will include the direct and the indirect partisans of the Google Company. The security of the company should be well improved such that the circulation of any information in the company is very secure and people using the facilities of the company have faith and trust in the company. There are many instances when the company’s security issues have landed into the eyes of the public and raised a lot of doubts which should be thoroughly rectified in future. The company can use the idea of installation of unique passwords which can be accessed by different clients only with the prior authority from the company’s administrators. Different parts of the company should also employ a unique communication skill that only themselves will have the knowledge and the ability to understand. </w:t>
      </w:r>
    </w:p>
    <w:p w:rsidR="001B538B" w:rsidRPr="00E00237" w:rsidRDefault="00C856FD" w:rsidP="00651E3E">
      <w:pPr>
        <w:spacing w:line="480" w:lineRule="auto"/>
        <w:ind w:firstLine="720"/>
        <w:rPr>
          <w:rFonts w:ascii="Times New Roman" w:hAnsi="Times New Roman" w:cs="Times New Roman"/>
          <w:sz w:val="24"/>
          <w:szCs w:val="24"/>
        </w:rPr>
      </w:pPr>
      <w:r w:rsidRPr="00E00237">
        <w:rPr>
          <w:rFonts w:ascii="Times New Roman" w:hAnsi="Times New Roman" w:cs="Times New Roman"/>
          <w:sz w:val="24"/>
          <w:szCs w:val="24"/>
        </w:rPr>
        <w:t xml:space="preserve">This should be followed by procedural </w:t>
      </w:r>
      <w:r w:rsidR="00B655E4" w:rsidRPr="00E00237">
        <w:rPr>
          <w:rFonts w:ascii="Times New Roman" w:hAnsi="Times New Roman" w:cs="Times New Roman"/>
          <w:sz w:val="24"/>
          <w:szCs w:val="24"/>
        </w:rPr>
        <w:t>ways to be followed when the members of the company and those of the public need to access the company. The procedure should not be tedious which can lead to evasion of the company by many customers but rather should be friendly and should also give the reasons to the customers that it is used for security reasons or bettering their lifestyle with the company’s provisions. The Google Company should also make sure the cracking of the systems is further fought to be eliminated. There is a way security codes can help most when the issue of document access is to be done in the company. This way can improve the security measures put to the company not only internally but also external communication channels of the company.</w:t>
      </w:r>
    </w:p>
    <w:p w:rsidR="00651E3E" w:rsidRDefault="00651E3E" w:rsidP="00651E3E">
      <w:pPr>
        <w:spacing w:line="480" w:lineRule="auto"/>
        <w:ind w:firstLine="720"/>
        <w:jc w:val="center"/>
        <w:rPr>
          <w:rFonts w:ascii="Times New Roman" w:hAnsi="Times New Roman" w:cs="Times New Roman"/>
          <w:b/>
          <w:sz w:val="24"/>
          <w:szCs w:val="24"/>
        </w:rPr>
      </w:pPr>
    </w:p>
    <w:p w:rsidR="00651E3E" w:rsidRDefault="00651E3E" w:rsidP="00651E3E">
      <w:pPr>
        <w:spacing w:line="480" w:lineRule="auto"/>
        <w:ind w:firstLine="720"/>
        <w:jc w:val="center"/>
        <w:rPr>
          <w:rFonts w:ascii="Times New Roman" w:hAnsi="Times New Roman" w:cs="Times New Roman"/>
          <w:b/>
          <w:sz w:val="24"/>
          <w:szCs w:val="24"/>
        </w:rPr>
      </w:pPr>
    </w:p>
    <w:p w:rsidR="00B655E4" w:rsidRPr="00E00237" w:rsidRDefault="00B655E4" w:rsidP="00651E3E">
      <w:pPr>
        <w:spacing w:line="480" w:lineRule="auto"/>
        <w:ind w:firstLine="720"/>
        <w:jc w:val="center"/>
        <w:rPr>
          <w:rFonts w:ascii="Times New Roman" w:hAnsi="Times New Roman" w:cs="Times New Roman"/>
          <w:b/>
          <w:sz w:val="24"/>
          <w:szCs w:val="24"/>
        </w:rPr>
      </w:pPr>
      <w:r w:rsidRPr="00E00237">
        <w:rPr>
          <w:rFonts w:ascii="Times New Roman" w:hAnsi="Times New Roman" w:cs="Times New Roman"/>
          <w:b/>
          <w:sz w:val="24"/>
          <w:szCs w:val="24"/>
        </w:rPr>
        <w:t>LEADERSHIP AND INTERNAL ORAL COMMUNICATION</w:t>
      </w:r>
    </w:p>
    <w:p w:rsidR="00651E3E" w:rsidRDefault="00330108" w:rsidP="00651E3E">
      <w:pPr>
        <w:spacing w:line="480" w:lineRule="auto"/>
        <w:ind w:firstLine="720"/>
        <w:rPr>
          <w:rFonts w:ascii="Times New Roman" w:hAnsi="Times New Roman" w:cs="Times New Roman"/>
          <w:sz w:val="24"/>
          <w:szCs w:val="24"/>
        </w:rPr>
      </w:pPr>
      <w:r w:rsidRPr="00E00237">
        <w:rPr>
          <w:rFonts w:ascii="Times New Roman" w:hAnsi="Times New Roman" w:cs="Times New Roman"/>
          <w:sz w:val="24"/>
          <w:szCs w:val="24"/>
        </w:rPr>
        <w:t xml:space="preserve">In any form of business administration there is a need to direct control of the activities which take place in and around it. This may be the communication and the contact of the leaders in the company. In this case the Google Company is not an exception of the other company’s styles of administration. </w:t>
      </w:r>
      <w:r w:rsidR="00396211" w:rsidRPr="00E00237">
        <w:rPr>
          <w:rFonts w:ascii="Times New Roman" w:hAnsi="Times New Roman" w:cs="Times New Roman"/>
          <w:sz w:val="24"/>
          <w:szCs w:val="24"/>
        </w:rPr>
        <w:t>The Chief Culture Officer and the Chief Internet Evangelist play a major role in the company of ensuring that the company’s matters are smoothened</w:t>
      </w:r>
      <w:r w:rsidR="00651E3E" w:rsidRPr="00651E3E">
        <w:rPr>
          <w:rFonts w:ascii="Times New Roman" w:hAnsi="Times New Roman" w:cs="Times New Roman"/>
          <w:color w:val="222222"/>
          <w:sz w:val="24"/>
          <w:szCs w:val="24"/>
          <w:shd w:val="clear" w:color="auto" w:fill="FFFFFF"/>
        </w:rPr>
        <w:t xml:space="preserve"> </w:t>
      </w:r>
      <w:r w:rsidR="00651E3E">
        <w:rPr>
          <w:rFonts w:ascii="Times New Roman" w:hAnsi="Times New Roman" w:cs="Times New Roman"/>
          <w:color w:val="222222"/>
          <w:sz w:val="24"/>
          <w:szCs w:val="24"/>
          <w:shd w:val="clear" w:color="auto" w:fill="FFFFFF"/>
        </w:rPr>
        <w:t xml:space="preserve">(Petry, </w:t>
      </w:r>
      <w:r w:rsidR="00651E3E" w:rsidRPr="00E00237">
        <w:rPr>
          <w:rFonts w:ascii="Times New Roman" w:hAnsi="Times New Roman" w:cs="Times New Roman"/>
          <w:color w:val="222222"/>
          <w:sz w:val="24"/>
          <w:szCs w:val="24"/>
          <w:shd w:val="clear" w:color="auto" w:fill="FFFFFF"/>
        </w:rPr>
        <w:t>2018)</w:t>
      </w:r>
      <w:r w:rsidR="00396211" w:rsidRPr="00E00237">
        <w:rPr>
          <w:rFonts w:ascii="Times New Roman" w:hAnsi="Times New Roman" w:cs="Times New Roman"/>
          <w:sz w:val="24"/>
          <w:szCs w:val="24"/>
        </w:rPr>
        <w:t>.</w:t>
      </w:r>
      <w:r w:rsidR="00651E3E">
        <w:rPr>
          <w:rFonts w:ascii="Times New Roman" w:hAnsi="Times New Roman" w:cs="Times New Roman"/>
          <w:sz w:val="24"/>
          <w:szCs w:val="24"/>
        </w:rPr>
        <w:t xml:space="preserve"> </w:t>
      </w:r>
      <w:r w:rsidRPr="00E00237">
        <w:rPr>
          <w:rFonts w:ascii="Times New Roman" w:hAnsi="Times New Roman" w:cs="Times New Roman"/>
          <w:sz w:val="24"/>
          <w:szCs w:val="24"/>
        </w:rPr>
        <w:t xml:space="preserve">The leadership of the company should be all inclusive in such a way that every member of the company plays a major role in the deliberation of the company’s duties. The company’s protocols should however be adhered to considering that different offices have very unique duties from the other. The way the administration of the company holds different meetings within the company, should be promoted in a way that the gains and losses of the company are well tabled. This can be used to factor out the projects which need to be rectified and </w:t>
      </w:r>
      <w:r w:rsidR="00133CC3" w:rsidRPr="00E00237">
        <w:rPr>
          <w:rFonts w:ascii="Times New Roman" w:hAnsi="Times New Roman" w:cs="Times New Roman"/>
          <w:sz w:val="24"/>
          <w:szCs w:val="24"/>
        </w:rPr>
        <w:t>retain the best profitable measures which can lead to the company’s success.</w:t>
      </w:r>
    </w:p>
    <w:p w:rsidR="00E32D71" w:rsidRPr="00E00237" w:rsidRDefault="00133CC3" w:rsidP="00651E3E">
      <w:pPr>
        <w:spacing w:line="480" w:lineRule="auto"/>
        <w:ind w:firstLine="720"/>
        <w:rPr>
          <w:rFonts w:ascii="Times New Roman" w:hAnsi="Times New Roman" w:cs="Times New Roman"/>
          <w:sz w:val="24"/>
          <w:szCs w:val="24"/>
        </w:rPr>
      </w:pPr>
      <w:r w:rsidRPr="00E00237">
        <w:rPr>
          <w:rFonts w:ascii="Times New Roman" w:hAnsi="Times New Roman" w:cs="Times New Roman"/>
          <w:sz w:val="24"/>
          <w:szCs w:val="24"/>
        </w:rPr>
        <w:t xml:space="preserve"> There is away also the appraisal methods should be contacted </w:t>
      </w:r>
      <w:r w:rsidR="00E32D71" w:rsidRPr="00E00237">
        <w:rPr>
          <w:rFonts w:ascii="Times New Roman" w:hAnsi="Times New Roman" w:cs="Times New Roman"/>
          <w:sz w:val="24"/>
          <w:szCs w:val="24"/>
        </w:rPr>
        <w:t>to the workers which plays the role of ensuring the projects are completed in time and if they are not complete necessary methods are put into action. The method also makes the workers are very serious in the delivery of their duties and perfection is maintained in the Google Company.</w:t>
      </w:r>
      <w:r w:rsidR="00651E3E">
        <w:rPr>
          <w:rFonts w:ascii="Times New Roman" w:hAnsi="Times New Roman" w:cs="Times New Roman"/>
          <w:sz w:val="24"/>
          <w:szCs w:val="24"/>
        </w:rPr>
        <w:t xml:space="preserve"> </w:t>
      </w:r>
      <w:r w:rsidR="00E32D71" w:rsidRPr="00E00237">
        <w:rPr>
          <w:rFonts w:ascii="Times New Roman" w:hAnsi="Times New Roman" w:cs="Times New Roman"/>
          <w:sz w:val="24"/>
          <w:szCs w:val="24"/>
        </w:rPr>
        <w:t>Communication can be the same when low-level to high-level communication is practiced. Workers can indirectly pass the information to the administrators through the supervisors. This can take effect if the work of the supervisors is to run a smooth working environment with the workers and act as links between the workers and the administrators or the managers of the Google Company. The communication can also be direct whereby</w:t>
      </w:r>
      <w:r w:rsidR="00AF27A7" w:rsidRPr="00E00237">
        <w:rPr>
          <w:rFonts w:ascii="Times New Roman" w:hAnsi="Times New Roman" w:cs="Times New Roman"/>
          <w:sz w:val="24"/>
          <w:szCs w:val="24"/>
        </w:rPr>
        <w:t>,</w:t>
      </w:r>
      <w:r w:rsidR="00E32D71" w:rsidRPr="00E00237">
        <w:rPr>
          <w:rFonts w:ascii="Times New Roman" w:hAnsi="Times New Roman" w:cs="Times New Roman"/>
          <w:sz w:val="24"/>
          <w:szCs w:val="24"/>
        </w:rPr>
        <w:t xml:space="preserve"> the workers can get direct access to the administrators office for </w:t>
      </w:r>
      <w:r w:rsidR="00E32D71" w:rsidRPr="00E00237">
        <w:rPr>
          <w:rFonts w:ascii="Times New Roman" w:hAnsi="Times New Roman" w:cs="Times New Roman"/>
          <w:sz w:val="24"/>
          <w:szCs w:val="24"/>
        </w:rPr>
        <w:lastRenderedPageBreak/>
        <w:t xml:space="preserve">delivery of information and also the </w:t>
      </w:r>
      <w:r w:rsidR="00AF27A7" w:rsidRPr="00E00237">
        <w:rPr>
          <w:rFonts w:ascii="Times New Roman" w:hAnsi="Times New Roman" w:cs="Times New Roman"/>
          <w:sz w:val="24"/>
          <w:szCs w:val="24"/>
        </w:rPr>
        <w:t>managers can go down to meet the workers in their working environment and ask them or enquire from them of any issue to be addressed. The direct method of passing information is more advantageous in that the managers are in position of obtaining the necessary information and firsthand information from the workers thus making it very reliable.</w:t>
      </w:r>
    </w:p>
    <w:p w:rsidR="00AF27A7" w:rsidRPr="00E00237" w:rsidRDefault="00AF27A7" w:rsidP="00651E3E">
      <w:pPr>
        <w:spacing w:line="480" w:lineRule="auto"/>
        <w:ind w:firstLine="720"/>
        <w:jc w:val="center"/>
        <w:rPr>
          <w:rFonts w:ascii="Times New Roman" w:hAnsi="Times New Roman" w:cs="Times New Roman"/>
          <w:b/>
          <w:sz w:val="24"/>
          <w:szCs w:val="24"/>
        </w:rPr>
      </w:pPr>
      <w:r w:rsidRPr="00E00237">
        <w:rPr>
          <w:rFonts w:ascii="Times New Roman" w:hAnsi="Times New Roman" w:cs="Times New Roman"/>
          <w:b/>
          <w:sz w:val="24"/>
          <w:szCs w:val="24"/>
        </w:rPr>
        <w:t>EXTERNAL/GLOBAL ORAL COMMUNICATION</w:t>
      </w:r>
    </w:p>
    <w:p w:rsidR="00AF27A7" w:rsidRPr="00E00237" w:rsidRDefault="00AF27A7" w:rsidP="00651E3E">
      <w:pPr>
        <w:spacing w:line="480" w:lineRule="auto"/>
        <w:ind w:firstLine="720"/>
        <w:rPr>
          <w:rFonts w:ascii="Times New Roman" w:hAnsi="Times New Roman" w:cs="Times New Roman"/>
          <w:sz w:val="24"/>
          <w:szCs w:val="24"/>
        </w:rPr>
      </w:pPr>
      <w:r w:rsidRPr="00E00237">
        <w:rPr>
          <w:rFonts w:ascii="Times New Roman" w:hAnsi="Times New Roman" w:cs="Times New Roman"/>
          <w:sz w:val="24"/>
          <w:szCs w:val="24"/>
        </w:rPr>
        <w:t xml:space="preserve">The Google Company has a very unique way of passing information to customers globally. This may involve the dissemination of the information through the company’s channels of communication like the mails and the Company website. The company has a well channeled measure of delivering information through their portal. There is a direct and indirect means of communication which the company can use to reach the customers and the stockholders. For the direct </w:t>
      </w:r>
      <w:r w:rsidR="00396211" w:rsidRPr="00E00237">
        <w:rPr>
          <w:rFonts w:ascii="Times New Roman" w:hAnsi="Times New Roman" w:cs="Times New Roman"/>
          <w:sz w:val="24"/>
          <w:szCs w:val="24"/>
        </w:rPr>
        <w:t>use of the company’s communication they use websites like the Google+, self-publishing, Gmail, Google voice and Google chat to reach clients</w:t>
      </w:r>
      <w:r w:rsidR="00651E3E" w:rsidRPr="00651E3E">
        <w:rPr>
          <w:rFonts w:ascii="Times New Roman" w:hAnsi="Times New Roman" w:cs="Times New Roman"/>
          <w:color w:val="222222"/>
          <w:sz w:val="24"/>
          <w:szCs w:val="24"/>
          <w:shd w:val="clear" w:color="auto" w:fill="FFFFFF"/>
        </w:rPr>
        <w:t xml:space="preserve"> </w:t>
      </w:r>
      <w:r w:rsidR="00651E3E">
        <w:rPr>
          <w:rFonts w:ascii="Times New Roman" w:hAnsi="Times New Roman" w:cs="Times New Roman"/>
          <w:color w:val="222222"/>
          <w:sz w:val="24"/>
          <w:szCs w:val="24"/>
          <w:shd w:val="clear" w:color="auto" w:fill="FFFFFF"/>
        </w:rPr>
        <w:t xml:space="preserve">(Mikkelson, </w:t>
      </w:r>
      <w:r w:rsidR="00651E3E" w:rsidRPr="00E00237">
        <w:rPr>
          <w:rFonts w:ascii="Times New Roman" w:hAnsi="Times New Roman" w:cs="Times New Roman"/>
          <w:color w:val="222222"/>
          <w:sz w:val="24"/>
          <w:szCs w:val="24"/>
          <w:shd w:val="clear" w:color="auto" w:fill="FFFFFF"/>
        </w:rPr>
        <w:t>2015)</w:t>
      </w:r>
      <w:r w:rsidR="00396211" w:rsidRPr="00E00237">
        <w:rPr>
          <w:rFonts w:ascii="Times New Roman" w:hAnsi="Times New Roman" w:cs="Times New Roman"/>
          <w:sz w:val="24"/>
          <w:szCs w:val="24"/>
        </w:rPr>
        <w:t>. The other profound way of communication is through indirectly advertising their products to their customers who access their website. Google emails to individual members the information they are intended to pass and also uses SMS text messaging to convey information to customers and stockholders.</w:t>
      </w:r>
    </w:p>
    <w:p w:rsidR="00E00237" w:rsidRPr="00E00237" w:rsidRDefault="00E00237" w:rsidP="00651E3E">
      <w:pPr>
        <w:spacing w:line="480" w:lineRule="auto"/>
        <w:ind w:firstLine="720"/>
        <w:rPr>
          <w:rFonts w:ascii="Times New Roman" w:hAnsi="Times New Roman" w:cs="Times New Roman"/>
          <w:sz w:val="24"/>
          <w:szCs w:val="24"/>
        </w:rPr>
      </w:pPr>
    </w:p>
    <w:p w:rsidR="00E00237" w:rsidRPr="00E00237" w:rsidRDefault="00E00237" w:rsidP="00651E3E">
      <w:pPr>
        <w:spacing w:line="480" w:lineRule="auto"/>
        <w:ind w:firstLine="720"/>
        <w:rPr>
          <w:rFonts w:ascii="Times New Roman" w:hAnsi="Times New Roman" w:cs="Times New Roman"/>
          <w:sz w:val="24"/>
          <w:szCs w:val="24"/>
        </w:rPr>
      </w:pPr>
    </w:p>
    <w:p w:rsidR="00E00237" w:rsidRPr="00E00237" w:rsidRDefault="00E00237" w:rsidP="00E00237">
      <w:pPr>
        <w:spacing w:line="480" w:lineRule="auto"/>
        <w:rPr>
          <w:rFonts w:ascii="Times New Roman" w:hAnsi="Times New Roman" w:cs="Times New Roman"/>
          <w:sz w:val="24"/>
          <w:szCs w:val="24"/>
        </w:rPr>
      </w:pPr>
    </w:p>
    <w:p w:rsidR="00E00237" w:rsidRPr="00E00237" w:rsidRDefault="00E00237" w:rsidP="00E00237">
      <w:pPr>
        <w:spacing w:line="480" w:lineRule="auto"/>
        <w:rPr>
          <w:rFonts w:ascii="Times New Roman" w:hAnsi="Times New Roman" w:cs="Times New Roman"/>
          <w:sz w:val="24"/>
          <w:szCs w:val="24"/>
        </w:rPr>
      </w:pPr>
    </w:p>
    <w:p w:rsidR="00E00237" w:rsidRPr="00E00237" w:rsidRDefault="00E00237" w:rsidP="00E00237">
      <w:pPr>
        <w:spacing w:line="480" w:lineRule="auto"/>
        <w:rPr>
          <w:rFonts w:ascii="Times New Roman" w:hAnsi="Times New Roman" w:cs="Times New Roman"/>
          <w:sz w:val="24"/>
          <w:szCs w:val="24"/>
        </w:rPr>
      </w:pPr>
    </w:p>
    <w:p w:rsidR="00E00237" w:rsidRPr="00E00237" w:rsidRDefault="00E00237" w:rsidP="00E00237">
      <w:pPr>
        <w:spacing w:line="480" w:lineRule="auto"/>
        <w:rPr>
          <w:rFonts w:ascii="Times New Roman" w:hAnsi="Times New Roman" w:cs="Times New Roman"/>
          <w:sz w:val="24"/>
          <w:szCs w:val="24"/>
        </w:rPr>
      </w:pPr>
    </w:p>
    <w:p w:rsidR="00E00237" w:rsidRPr="00E00237" w:rsidRDefault="00E00237" w:rsidP="00651E3E">
      <w:pPr>
        <w:spacing w:line="480" w:lineRule="auto"/>
        <w:jc w:val="center"/>
        <w:rPr>
          <w:rFonts w:ascii="Times New Roman" w:hAnsi="Times New Roman" w:cs="Times New Roman"/>
          <w:b/>
          <w:sz w:val="24"/>
          <w:szCs w:val="24"/>
        </w:rPr>
      </w:pPr>
      <w:r w:rsidRPr="00E00237">
        <w:rPr>
          <w:rFonts w:ascii="Times New Roman" w:hAnsi="Times New Roman" w:cs="Times New Roman"/>
          <w:b/>
          <w:sz w:val="24"/>
          <w:szCs w:val="24"/>
        </w:rPr>
        <w:lastRenderedPageBreak/>
        <w:t>References</w:t>
      </w:r>
    </w:p>
    <w:p w:rsidR="00E00237" w:rsidRPr="00E00237" w:rsidRDefault="00E00237" w:rsidP="00651E3E">
      <w:pPr>
        <w:spacing w:line="480" w:lineRule="auto"/>
        <w:ind w:left="720" w:hanging="720"/>
        <w:rPr>
          <w:rFonts w:ascii="Times New Roman" w:hAnsi="Times New Roman" w:cs="Times New Roman"/>
          <w:color w:val="222222"/>
          <w:sz w:val="24"/>
          <w:szCs w:val="24"/>
          <w:shd w:val="clear" w:color="auto" w:fill="FFFFFF"/>
        </w:rPr>
      </w:pPr>
      <w:r w:rsidRPr="00E00237">
        <w:rPr>
          <w:rFonts w:ascii="Times New Roman" w:hAnsi="Times New Roman" w:cs="Times New Roman"/>
          <w:color w:val="222222"/>
          <w:sz w:val="24"/>
          <w:szCs w:val="24"/>
          <w:shd w:val="clear" w:color="auto" w:fill="FFFFFF"/>
        </w:rPr>
        <w:t>Mikkelson, A. C., York, J. A., &amp; Arritola, J. (2015). Communication competence, leadership behaviors, and employee outcomes in supervisor-employee relationships. </w:t>
      </w:r>
      <w:r w:rsidRPr="00E00237">
        <w:rPr>
          <w:rFonts w:ascii="Times New Roman" w:hAnsi="Times New Roman" w:cs="Times New Roman"/>
          <w:i/>
          <w:iCs/>
          <w:color w:val="222222"/>
          <w:sz w:val="24"/>
          <w:szCs w:val="24"/>
          <w:shd w:val="clear" w:color="auto" w:fill="FFFFFF"/>
        </w:rPr>
        <w:t>Business and Professional Communication Quarterly</w:t>
      </w:r>
      <w:r w:rsidRPr="00E00237">
        <w:rPr>
          <w:rFonts w:ascii="Times New Roman" w:hAnsi="Times New Roman" w:cs="Times New Roman"/>
          <w:color w:val="222222"/>
          <w:sz w:val="24"/>
          <w:szCs w:val="24"/>
          <w:shd w:val="clear" w:color="auto" w:fill="FFFFFF"/>
        </w:rPr>
        <w:t>, </w:t>
      </w:r>
      <w:r w:rsidRPr="00E00237">
        <w:rPr>
          <w:rFonts w:ascii="Times New Roman" w:hAnsi="Times New Roman" w:cs="Times New Roman"/>
          <w:i/>
          <w:iCs/>
          <w:color w:val="222222"/>
          <w:sz w:val="24"/>
          <w:szCs w:val="24"/>
          <w:shd w:val="clear" w:color="auto" w:fill="FFFFFF"/>
        </w:rPr>
        <w:t>78</w:t>
      </w:r>
      <w:r w:rsidRPr="00E00237">
        <w:rPr>
          <w:rFonts w:ascii="Times New Roman" w:hAnsi="Times New Roman" w:cs="Times New Roman"/>
          <w:color w:val="222222"/>
          <w:sz w:val="24"/>
          <w:szCs w:val="24"/>
          <w:shd w:val="clear" w:color="auto" w:fill="FFFFFF"/>
        </w:rPr>
        <w:t>(3), 336-354.</w:t>
      </w:r>
    </w:p>
    <w:p w:rsidR="00E00237" w:rsidRPr="00E00237" w:rsidRDefault="00E00237" w:rsidP="00651E3E">
      <w:pPr>
        <w:spacing w:line="480" w:lineRule="auto"/>
        <w:ind w:left="720" w:hanging="720"/>
        <w:rPr>
          <w:rFonts w:ascii="Times New Roman" w:hAnsi="Times New Roman" w:cs="Times New Roman"/>
          <w:b/>
          <w:sz w:val="24"/>
          <w:szCs w:val="24"/>
        </w:rPr>
      </w:pPr>
      <w:r w:rsidRPr="00E00237">
        <w:rPr>
          <w:rFonts w:ascii="Times New Roman" w:hAnsi="Times New Roman" w:cs="Times New Roman"/>
          <w:color w:val="222222"/>
          <w:sz w:val="24"/>
          <w:szCs w:val="24"/>
          <w:shd w:val="clear" w:color="auto" w:fill="FFFFFF"/>
        </w:rPr>
        <w:t>Petry, T. (2018). Digital Leadership. In </w:t>
      </w:r>
      <w:r w:rsidRPr="00E00237">
        <w:rPr>
          <w:rFonts w:ascii="Times New Roman" w:hAnsi="Times New Roman" w:cs="Times New Roman"/>
          <w:i/>
          <w:iCs/>
          <w:color w:val="222222"/>
          <w:sz w:val="24"/>
          <w:szCs w:val="24"/>
          <w:shd w:val="clear" w:color="auto" w:fill="FFFFFF"/>
        </w:rPr>
        <w:t>Knowledge Management in Digital Change</w:t>
      </w:r>
      <w:r w:rsidRPr="00E00237">
        <w:rPr>
          <w:rFonts w:ascii="Times New Roman" w:hAnsi="Times New Roman" w:cs="Times New Roman"/>
          <w:color w:val="222222"/>
          <w:sz w:val="24"/>
          <w:szCs w:val="24"/>
          <w:shd w:val="clear" w:color="auto" w:fill="FFFFFF"/>
        </w:rPr>
        <w:t> (pp. 209-218). Springer, Cham.</w:t>
      </w:r>
    </w:p>
    <w:sectPr w:rsidR="00E00237" w:rsidRPr="00E00237" w:rsidSect="00E002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CC8" w:rsidRDefault="00EA1CC8" w:rsidP="00E00237">
      <w:pPr>
        <w:spacing w:after="0" w:line="240" w:lineRule="auto"/>
      </w:pPr>
      <w:r>
        <w:separator/>
      </w:r>
    </w:p>
  </w:endnote>
  <w:endnote w:type="continuationSeparator" w:id="0">
    <w:p w:rsidR="00EA1CC8" w:rsidRDefault="00EA1CC8" w:rsidP="00E00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CC8" w:rsidRDefault="00EA1CC8" w:rsidP="00E00237">
      <w:pPr>
        <w:spacing w:after="0" w:line="240" w:lineRule="auto"/>
      </w:pPr>
      <w:r>
        <w:separator/>
      </w:r>
    </w:p>
  </w:footnote>
  <w:footnote w:type="continuationSeparator" w:id="0">
    <w:p w:rsidR="00EA1CC8" w:rsidRDefault="00EA1CC8" w:rsidP="00E00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602499"/>
      <w:docPartObj>
        <w:docPartGallery w:val="Page Numbers (Top of Page)"/>
        <w:docPartUnique/>
      </w:docPartObj>
    </w:sdtPr>
    <w:sdtEndPr>
      <w:rPr>
        <w:rFonts w:ascii="Times New Roman" w:hAnsi="Times New Roman" w:cs="Times New Roman"/>
        <w:noProof/>
        <w:sz w:val="24"/>
        <w:szCs w:val="24"/>
      </w:rPr>
    </w:sdtEndPr>
    <w:sdtContent>
      <w:p w:rsidR="00E00237" w:rsidRPr="00E00237" w:rsidRDefault="00E00237">
        <w:pPr>
          <w:pStyle w:val="Header"/>
          <w:jc w:val="right"/>
          <w:rPr>
            <w:rFonts w:ascii="Times New Roman" w:hAnsi="Times New Roman" w:cs="Times New Roman"/>
            <w:sz w:val="24"/>
            <w:szCs w:val="24"/>
          </w:rPr>
        </w:pPr>
        <w:r w:rsidRPr="00E00237">
          <w:rPr>
            <w:rFonts w:ascii="Times New Roman" w:hAnsi="Times New Roman" w:cs="Times New Roman"/>
            <w:sz w:val="24"/>
            <w:szCs w:val="24"/>
          </w:rPr>
          <w:fldChar w:fldCharType="begin"/>
        </w:r>
        <w:r w:rsidRPr="00E00237">
          <w:rPr>
            <w:rFonts w:ascii="Times New Roman" w:hAnsi="Times New Roman" w:cs="Times New Roman"/>
            <w:sz w:val="24"/>
            <w:szCs w:val="24"/>
          </w:rPr>
          <w:instrText xml:space="preserve"> PAGE   \* MERGEFORMAT </w:instrText>
        </w:r>
        <w:r w:rsidRPr="00E00237">
          <w:rPr>
            <w:rFonts w:ascii="Times New Roman" w:hAnsi="Times New Roman" w:cs="Times New Roman"/>
            <w:sz w:val="24"/>
            <w:szCs w:val="24"/>
          </w:rPr>
          <w:fldChar w:fldCharType="separate"/>
        </w:r>
        <w:r w:rsidR="00183468">
          <w:rPr>
            <w:rFonts w:ascii="Times New Roman" w:hAnsi="Times New Roman" w:cs="Times New Roman"/>
            <w:noProof/>
            <w:sz w:val="24"/>
            <w:szCs w:val="24"/>
          </w:rPr>
          <w:t>5</w:t>
        </w:r>
        <w:r w:rsidRPr="00E00237">
          <w:rPr>
            <w:rFonts w:ascii="Times New Roman" w:hAnsi="Times New Roman" w:cs="Times New Roman"/>
            <w:noProof/>
            <w:sz w:val="24"/>
            <w:szCs w:val="24"/>
          </w:rPr>
          <w:fldChar w:fldCharType="end"/>
        </w:r>
      </w:p>
    </w:sdtContent>
  </w:sdt>
  <w:p w:rsidR="00E00237" w:rsidRPr="00651E3E" w:rsidRDefault="00651E3E">
    <w:pPr>
      <w:pStyle w:val="Header"/>
      <w:rPr>
        <w:rFonts w:ascii="Times New Roman" w:hAnsi="Times New Roman" w:cs="Times New Roman"/>
        <w:sz w:val="24"/>
        <w:szCs w:val="24"/>
      </w:rPr>
    </w:pPr>
    <w:r w:rsidRPr="00651E3E">
      <w:rPr>
        <w:rFonts w:ascii="Times New Roman" w:hAnsi="Times New Roman" w:cs="Times New Roman"/>
        <w:sz w:val="24"/>
        <w:szCs w:val="24"/>
      </w:rPr>
      <w:t>GOOGLE COMPANY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543728"/>
      <w:docPartObj>
        <w:docPartGallery w:val="Page Numbers (Top of Page)"/>
        <w:docPartUnique/>
      </w:docPartObj>
    </w:sdtPr>
    <w:sdtEndPr>
      <w:rPr>
        <w:rFonts w:ascii="Times New Roman" w:hAnsi="Times New Roman" w:cs="Times New Roman"/>
        <w:noProof/>
        <w:sz w:val="24"/>
        <w:szCs w:val="24"/>
      </w:rPr>
    </w:sdtEndPr>
    <w:sdtContent>
      <w:p w:rsidR="00651E3E" w:rsidRPr="00651E3E" w:rsidRDefault="00651E3E">
        <w:pPr>
          <w:pStyle w:val="Header"/>
          <w:jc w:val="right"/>
          <w:rPr>
            <w:rFonts w:ascii="Times New Roman" w:hAnsi="Times New Roman" w:cs="Times New Roman"/>
            <w:sz w:val="24"/>
            <w:szCs w:val="24"/>
          </w:rPr>
        </w:pPr>
        <w:r w:rsidRPr="00651E3E">
          <w:rPr>
            <w:rFonts w:ascii="Times New Roman" w:hAnsi="Times New Roman" w:cs="Times New Roman"/>
            <w:sz w:val="24"/>
            <w:szCs w:val="24"/>
          </w:rPr>
          <w:fldChar w:fldCharType="begin"/>
        </w:r>
        <w:r w:rsidRPr="00651E3E">
          <w:rPr>
            <w:rFonts w:ascii="Times New Roman" w:hAnsi="Times New Roman" w:cs="Times New Roman"/>
            <w:sz w:val="24"/>
            <w:szCs w:val="24"/>
          </w:rPr>
          <w:instrText xml:space="preserve"> PAGE   \* MERGEFORMAT </w:instrText>
        </w:r>
        <w:r w:rsidRPr="00651E3E">
          <w:rPr>
            <w:rFonts w:ascii="Times New Roman" w:hAnsi="Times New Roman" w:cs="Times New Roman"/>
            <w:sz w:val="24"/>
            <w:szCs w:val="24"/>
          </w:rPr>
          <w:fldChar w:fldCharType="separate"/>
        </w:r>
        <w:r w:rsidR="00183468">
          <w:rPr>
            <w:rFonts w:ascii="Times New Roman" w:hAnsi="Times New Roman" w:cs="Times New Roman"/>
            <w:noProof/>
            <w:sz w:val="24"/>
            <w:szCs w:val="24"/>
          </w:rPr>
          <w:t>1</w:t>
        </w:r>
        <w:r w:rsidRPr="00651E3E">
          <w:rPr>
            <w:rFonts w:ascii="Times New Roman" w:hAnsi="Times New Roman" w:cs="Times New Roman"/>
            <w:noProof/>
            <w:sz w:val="24"/>
            <w:szCs w:val="24"/>
          </w:rPr>
          <w:fldChar w:fldCharType="end"/>
        </w:r>
      </w:p>
    </w:sdtContent>
  </w:sdt>
  <w:p w:rsidR="00E00237" w:rsidRPr="00E00237" w:rsidRDefault="00651E3E">
    <w:pPr>
      <w:pStyle w:val="Header"/>
      <w:rPr>
        <w:rFonts w:ascii="Times New Roman" w:hAnsi="Times New Roman" w:cs="Times New Roman"/>
        <w:sz w:val="24"/>
        <w:szCs w:val="24"/>
      </w:rPr>
    </w:pPr>
    <w:r>
      <w:rPr>
        <w:rFonts w:ascii="Times New Roman" w:hAnsi="Times New Roman" w:cs="Times New Roman"/>
        <w:sz w:val="24"/>
        <w:szCs w:val="24"/>
      </w:rPr>
      <w:t>Running head: GOOGLE COMPANY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8B"/>
    <w:rsid w:val="00133CC3"/>
    <w:rsid w:val="00183468"/>
    <w:rsid w:val="001B538B"/>
    <w:rsid w:val="00330108"/>
    <w:rsid w:val="00396211"/>
    <w:rsid w:val="00651E3E"/>
    <w:rsid w:val="007422D3"/>
    <w:rsid w:val="00AF27A7"/>
    <w:rsid w:val="00B655E4"/>
    <w:rsid w:val="00C328D2"/>
    <w:rsid w:val="00C856FD"/>
    <w:rsid w:val="00E00237"/>
    <w:rsid w:val="00E32D71"/>
    <w:rsid w:val="00EA1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5006E-4F76-4D31-B591-E7DF9772A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237"/>
  </w:style>
  <w:style w:type="paragraph" w:styleId="Footer">
    <w:name w:val="footer"/>
    <w:basedOn w:val="Normal"/>
    <w:link w:val="FooterChar"/>
    <w:uiPriority w:val="99"/>
    <w:unhideWhenUsed/>
    <w:rsid w:val="00E00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2018-04-10T19:10:00Z</dcterms:created>
  <dcterms:modified xsi:type="dcterms:W3CDTF">2018-04-10T19:10:00Z</dcterms:modified>
</cp:coreProperties>
</file>